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5" w:rsidRDefault="000E4F65" w:rsidP="000E4F65">
      <w:pPr>
        <w:pStyle w:val="1"/>
        <w:shd w:val="clear" w:color="auto" w:fill="FFFFFF"/>
        <w:spacing w:before="0" w:beforeAutospacing="0" w:after="75" w:afterAutospacing="0"/>
        <w:rPr>
          <w:bCs w:val="0"/>
          <w:color w:val="FF0000"/>
          <w:sz w:val="16"/>
          <w:szCs w:val="16"/>
        </w:rPr>
      </w:pPr>
      <w:bookmarkStart w:id="0" w:name="_GoBack"/>
      <w:bookmarkEnd w:id="0"/>
    </w:p>
    <w:p w:rsidR="000E4F65" w:rsidRDefault="000E4F65" w:rsidP="000E4F65">
      <w:pPr>
        <w:pStyle w:val="1"/>
        <w:shd w:val="clear" w:color="auto" w:fill="FFFFFF"/>
        <w:spacing w:before="0" w:beforeAutospacing="0" w:after="75" w:afterAutospacing="0"/>
        <w:jc w:val="center"/>
        <w:rPr>
          <w:rFonts w:ascii="Berlin Sans FB Demi" w:hAnsi="Berlin Sans FB Demi"/>
          <w:bCs w:val="0"/>
          <w:color w:val="FF0000"/>
          <w:sz w:val="28"/>
          <w:szCs w:val="28"/>
        </w:rPr>
      </w:pPr>
      <w:r>
        <w:rPr>
          <w:rFonts w:ascii="Arial" w:hAnsi="Arial" w:cs="Arial"/>
          <w:bCs w:val="0"/>
          <w:color w:val="FF0000"/>
          <w:sz w:val="28"/>
          <w:szCs w:val="28"/>
        </w:rPr>
        <w:t>ПАМЯТКА</w:t>
      </w:r>
    </w:p>
    <w:p w:rsidR="000E4F65" w:rsidRDefault="000E4F65" w:rsidP="000E4F65">
      <w:pPr>
        <w:pStyle w:val="1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Cs w:val="0"/>
          <w:color w:val="FF0000"/>
          <w:sz w:val="28"/>
          <w:szCs w:val="28"/>
        </w:rPr>
      </w:pPr>
      <w:r>
        <w:rPr>
          <w:rFonts w:ascii="Arial" w:hAnsi="Arial" w:cs="Arial"/>
          <w:bCs w:val="0"/>
          <w:color w:val="FF0000"/>
          <w:sz w:val="28"/>
          <w:szCs w:val="28"/>
        </w:rPr>
        <w:t>о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мерах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Cs w:val="0"/>
          <w:color w:val="FF0000"/>
          <w:sz w:val="28"/>
          <w:szCs w:val="28"/>
        </w:rPr>
        <w:t>пожарной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Cs w:val="0"/>
          <w:color w:val="FF0000"/>
          <w:sz w:val="28"/>
          <w:szCs w:val="28"/>
        </w:rPr>
        <w:t>безопасности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Cs w:val="0"/>
          <w:color w:val="FF0000"/>
          <w:sz w:val="28"/>
          <w:szCs w:val="28"/>
        </w:rPr>
        <w:t>в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весенне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>-</w:t>
      </w:r>
      <w:r>
        <w:rPr>
          <w:rFonts w:ascii="Arial" w:hAnsi="Arial" w:cs="Arial"/>
          <w:bCs w:val="0"/>
          <w:color w:val="FF0000"/>
          <w:sz w:val="28"/>
          <w:szCs w:val="28"/>
        </w:rPr>
        <w:t>летний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пожароопасный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период</w:t>
      </w:r>
    </w:p>
    <w:p w:rsidR="000E4F65" w:rsidRPr="00226731" w:rsidRDefault="000E4F65" w:rsidP="000E4F65">
      <w:pPr>
        <w:spacing w:after="0" w:line="240" w:lineRule="auto"/>
        <w:ind w:left="74" w:right="74" w:firstLine="635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26731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Уважаемые жители Ленинского района</w:t>
      </w:r>
    </w:p>
    <w:p w:rsidR="000E4F65" w:rsidRPr="00226731" w:rsidRDefault="000E4F65" w:rsidP="000E4F65">
      <w:pPr>
        <w:spacing w:after="0" w:line="240" w:lineRule="auto"/>
        <w:ind w:left="74" w:right="74" w:firstLine="635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26731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города Челябинска!</w:t>
      </w:r>
    </w:p>
    <w:p w:rsidR="000E4F65" w:rsidRDefault="000E4F65" w:rsidP="000E4F65">
      <w:pPr>
        <w:spacing w:after="0" w:line="240" w:lineRule="auto"/>
        <w:ind w:left="74" w:right="74" w:firstLine="635"/>
        <w:jc w:val="both"/>
        <w:rPr>
          <w:rFonts w:ascii="Arial" w:eastAsia="Times New Roman" w:hAnsi="Arial" w:cs="Arial"/>
          <w:strike/>
          <w:sz w:val="16"/>
          <w:szCs w:val="16"/>
          <w:lang w:eastAsia="ru-RU"/>
        </w:rPr>
      </w:pPr>
    </w:p>
    <w:p w:rsidR="000E4F65" w:rsidRPr="000E4F65" w:rsidRDefault="000E4F65" w:rsidP="000E4F65">
      <w:pPr>
        <w:tabs>
          <w:tab w:val="left" w:pos="3828"/>
        </w:tabs>
        <w:spacing w:after="0" w:line="240" w:lineRule="auto"/>
        <w:ind w:left="74" w:right="74" w:firstLine="63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связи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наступлением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весенне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летнего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периода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повышением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температуры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окружающей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среды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ежегодно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отмечается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увеличение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количества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9C5F08E" wp14:editId="49AA5E3D">
            <wp:simplePos x="0" y="0"/>
            <wp:positionH relativeFrom="column">
              <wp:posOffset>0</wp:posOffset>
            </wp:positionH>
            <wp:positionV relativeFrom="line">
              <wp:posOffset>90805</wp:posOffset>
            </wp:positionV>
            <wp:extent cx="2371725" cy="1534795"/>
            <wp:effectExtent l="0" t="0" r="9525" b="8255"/>
            <wp:wrapSquare wrapText="bothSides"/>
            <wp:docPr id="1" name="Рисунок 1" descr="http://ural.mchs.ru/upload/site2/ffhs25s4Z7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ral.mchs.ru/upload/site2/ffhs25s4Z7-big-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пожаров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погибших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травмированных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пожарах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людей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</w:p>
    <w:p w:rsidR="000E4F65" w:rsidRPr="000E4F65" w:rsidRDefault="000E4F65" w:rsidP="000E4F65">
      <w:pPr>
        <w:spacing w:after="0" w:line="240" w:lineRule="auto"/>
        <w:ind w:left="74" w:right="74" w:firstLine="635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правило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период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происходит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несанкционированное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 xml:space="preserve">сжигание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сухой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травы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,</w:t>
      </w:r>
      <w:r w:rsidRPr="000E4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мусора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226731" w:rsidRDefault="000E4F65" w:rsidP="000E4F65">
      <w:pPr>
        <w:tabs>
          <w:tab w:val="decimal" w:pos="7655"/>
        </w:tabs>
        <w:spacing w:after="0" w:line="240" w:lineRule="auto"/>
        <w:ind w:left="75" w:right="75"/>
        <w:jc w:val="both"/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</w:pPr>
      <w:r w:rsidRPr="00226731">
        <w:rPr>
          <w:rFonts w:ascii="Arial Rounded MT Bold" w:eastAsia="Times New Roman" w:hAnsi="Arial Rounded MT Bold" w:cs="Aharoni"/>
          <w:b/>
          <w:bCs/>
          <w:iCs/>
          <w:color w:val="C0504D" w:themeColor="accent2"/>
          <w:sz w:val="28"/>
          <w:szCs w:val="28"/>
          <w:lang w:eastAsia="ru-RU"/>
        </w:rPr>
        <w:t xml:space="preserve">       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В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целях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недопущения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трагедии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следует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обратить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особое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внимание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на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соблюдение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следующих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требований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пожарной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безопасности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>:</w:t>
      </w:r>
    </w:p>
    <w:p w:rsidR="000E4F65" w:rsidRPr="000E4F65" w:rsidRDefault="000E4F65" w:rsidP="000E4F65">
      <w:pPr>
        <w:spacing w:after="0" w:line="240" w:lineRule="auto"/>
        <w:ind w:right="75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пользуйтесь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мангалами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другими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приспособлениями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приготовления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пищи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E4F65" w:rsidRPr="000E4F65" w:rsidRDefault="000E4F65" w:rsidP="000E4F65">
      <w:pPr>
        <w:spacing w:after="0" w:line="240" w:lineRule="auto"/>
        <w:ind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оставляйте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промасленный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пропитанный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бензином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керосином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иными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горючими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веществами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обтирочный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материал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E4F65" w:rsidRPr="000E4F65" w:rsidRDefault="000E4F65" w:rsidP="000E4F65">
      <w:pPr>
        <w:spacing w:after="0" w:line="240" w:lineRule="auto"/>
        <w:ind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пользуйтесь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пиротехническими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изделиями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E4F65" w:rsidRPr="00C21BC0" w:rsidRDefault="000E4F65" w:rsidP="00C21BC0">
      <w:pPr>
        <w:spacing w:after="0" w:line="240" w:lineRule="auto"/>
        <w:ind w:right="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строго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пресекайте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шалость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0E4F65" w:rsidP="000E4F65">
      <w:pPr>
        <w:spacing w:after="0" w:line="240" w:lineRule="auto"/>
        <w:ind w:left="75" w:right="75"/>
        <w:jc w:val="center"/>
        <w:rPr>
          <w:rFonts w:ascii="Arial Rounded MT Bold" w:eastAsia="Times New Roman" w:hAnsi="Arial Rounded MT Bold" w:cs="Times New Roman"/>
          <w:color w:val="1F497D" w:themeColor="text2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 xml:space="preserve">  Что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делать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если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вы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оказались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зоне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пожара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>:</w:t>
      </w:r>
    </w:p>
    <w:p w:rsidR="000E4F65" w:rsidRPr="000E4F65" w:rsidRDefault="000E4F65" w:rsidP="00BB6032">
      <w:pPr>
        <w:tabs>
          <w:tab w:val="left" w:pos="567"/>
        </w:tabs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  1.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Почувствовав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запах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 xml:space="preserve">дыма,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обнаружив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выясните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горит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площади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какова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опасность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распространения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Если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зоне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движения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обнаружите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пострадавших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примите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меры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эвакуации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безопасное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место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</w:p>
    <w:p w:rsidR="000E4F65" w:rsidRPr="00226731" w:rsidRDefault="000E4F65" w:rsidP="000E4F65">
      <w:pPr>
        <w:spacing w:after="0" w:line="240" w:lineRule="auto"/>
        <w:ind w:left="74" w:right="74"/>
        <w:jc w:val="center"/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b/>
          <w:color w:val="C0504D" w:themeColor="accent2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случившемся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сообщите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пожарную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охрану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телефону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01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или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сотовой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связи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101,  112.</w:t>
      </w:r>
    </w:p>
    <w:p w:rsidR="000E4F65" w:rsidRPr="000E4F65" w:rsidRDefault="000E4F65" w:rsidP="000E4F65">
      <w:pPr>
        <w:tabs>
          <w:tab w:val="left" w:pos="567"/>
        </w:tabs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</w:t>
      </w:r>
      <w:r w:rsidR="00BB60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2. 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Оцените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ситуацию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стоит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пытаться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потушить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огонь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самостоятельно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лучше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поспешить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помощью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необходимо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сделать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даже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случае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если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удалось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потушить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так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возможно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возобновление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горения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0E4F65" w:rsidP="000E4F65">
      <w:pPr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BB60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3. 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Выходите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опасной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зоны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быстро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перпендикулярно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направлению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движения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используя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открытые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пространства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Вал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низового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лучше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преодолевать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против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ветра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укрыв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голову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лицо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одеждой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следует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учесть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ширину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распространения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низового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трезво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оценить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возможность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преодоления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вами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полосы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BB6032" w:rsidP="00BB6032">
      <w:pPr>
        <w:tabs>
          <w:tab w:val="left" w:pos="567"/>
        </w:tabs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4. 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Выйдя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открытое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пространство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дышите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воздухом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возле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земли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 Rounded MT Bold" w:eastAsia="Times New Roman" w:hAnsi="Arial Rounded MT Bold" w:cs="Berlin Sans FB Demi"/>
          <w:b/>
          <w:sz w:val="28"/>
          <w:szCs w:val="28"/>
          <w:lang w:eastAsia="ru-RU"/>
        </w:rPr>
        <w:t>-</w:t>
      </w:r>
      <w:r w:rsidR="000E4F65" w:rsidRPr="000E4F65"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там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он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менее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задымлен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рот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нос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прикройте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ватн</w:t>
      </w:r>
      <w:proofErr w:type="gramStart"/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E4F65" w:rsidRPr="000E4F65"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  <w:t>-</w:t>
      </w:r>
      <w:proofErr w:type="gramEnd"/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марлевой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повязкой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тряпкой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BB6032" w:rsidP="000E4F65">
      <w:pPr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5.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Наиболее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простые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способы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тушения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: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залить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огонь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водой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ближайшего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водоема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засыпать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песком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либо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нанести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резкие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скользящие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удары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кромке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зелеными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ветками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отбрасыванием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углей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выгоревшую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площадь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0E4F65" w:rsidP="000E4F65">
      <w:pPr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504D" w:themeColor="accent2"/>
          <w:sz w:val="28"/>
          <w:szCs w:val="28"/>
          <w:lang w:eastAsia="ru-RU"/>
        </w:rPr>
        <w:t xml:space="preserve">    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ПОМНИТЕ</w:t>
      </w:r>
      <w:r w:rsidRPr="00226731">
        <w:rPr>
          <w:rFonts w:ascii="Arial Rounded MT Bold" w:eastAsia="Times New Roman" w:hAnsi="Arial Rounded MT Bold" w:cs="Times New Roman"/>
          <w:color w:val="FF0000"/>
          <w:sz w:val="28"/>
          <w:szCs w:val="28"/>
          <w:lang w:eastAsia="ru-RU"/>
        </w:rPr>
        <w:t>,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неумелое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обращение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приводит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человеческим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жертвам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материальному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ущербу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Лица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виновные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нарушении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правил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пожарной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безопасности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зависимости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характера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нарушений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последствий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несут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административную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уголовную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ответственность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C21BC0" w:rsidRDefault="000E4F65" w:rsidP="000E4F65">
      <w:pPr>
        <w:tabs>
          <w:tab w:val="left" w:pos="7088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5">
        <w:rPr>
          <w:rFonts w:ascii="Berlin Sans FB Demi" w:eastAsia="Times New Roman" w:hAnsi="Berlin Sans FB Demi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0E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4F65" w:rsidRPr="00BB6032" w:rsidRDefault="00C21BC0" w:rsidP="000E4F65">
      <w:pPr>
        <w:tabs>
          <w:tab w:val="left" w:pos="7088"/>
        </w:tabs>
        <w:spacing w:after="0" w:line="240" w:lineRule="auto"/>
        <w:ind w:left="-57"/>
        <w:jc w:val="both"/>
        <w:rPr>
          <w:rFonts w:ascii="Aparajita" w:eastAsia="Times New Roman" w:hAnsi="Aparajita" w:cs="Aparajita"/>
          <w:b/>
          <w:sz w:val="28"/>
          <w:szCs w:val="28"/>
          <w:lang w:eastAsia="ru-RU"/>
        </w:rPr>
        <w:sectPr w:rsidR="000E4F65" w:rsidRPr="00BB6032">
          <w:pgSz w:w="11907" w:h="16839"/>
          <w:pgMar w:top="425" w:right="567" w:bottom="624" w:left="624" w:header="709" w:footer="709" w:gutter="0"/>
          <w:cols w:space="720"/>
        </w:sectPr>
      </w:pPr>
      <w:r w:rsidRPr="00BB6032">
        <w:rPr>
          <w:rFonts w:ascii="Aparajita" w:eastAsia="Times New Roman" w:hAnsi="Aparajita" w:cs="Aparajita"/>
          <w:sz w:val="28"/>
          <w:szCs w:val="28"/>
          <w:lang w:eastAsia="ru-RU"/>
        </w:rPr>
        <w:t xml:space="preserve">                    </w:t>
      </w:r>
      <w:r w:rsidR="000E4F65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  <w:r w:rsidR="000E4F65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0E4F65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Ле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нинского</w:t>
      </w:r>
      <w:r w:rsidR="002B1FF8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района</w:t>
      </w:r>
      <w:r w:rsidR="002B1FF8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города</w:t>
      </w:r>
      <w:r w:rsidR="002B1FF8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Челябинска</w:t>
      </w:r>
    </w:p>
    <w:p w:rsidR="00B800FB" w:rsidRPr="00AA12E3" w:rsidRDefault="00B800FB" w:rsidP="002B1FF8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sectPr w:rsidR="00B800FB" w:rsidRPr="00AA12E3" w:rsidSect="002B1FF8">
      <w:pgSz w:w="11906" w:h="16838" w:code="9"/>
      <w:pgMar w:top="1134" w:right="851" w:bottom="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8E"/>
    <w:rsid w:val="000E4F65"/>
    <w:rsid w:val="00226731"/>
    <w:rsid w:val="002B1FF8"/>
    <w:rsid w:val="004A6EFE"/>
    <w:rsid w:val="00843C8E"/>
    <w:rsid w:val="00AA12E3"/>
    <w:rsid w:val="00B800FB"/>
    <w:rsid w:val="00BB6032"/>
    <w:rsid w:val="00C21BC0"/>
    <w:rsid w:val="00C8390B"/>
    <w:rsid w:val="00D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5"/>
  </w:style>
  <w:style w:type="paragraph" w:styleId="1">
    <w:name w:val="heading 1"/>
    <w:basedOn w:val="a"/>
    <w:link w:val="10"/>
    <w:uiPriority w:val="9"/>
    <w:qFormat/>
    <w:rsid w:val="000E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5"/>
  </w:style>
  <w:style w:type="paragraph" w:styleId="1">
    <w:name w:val="heading 1"/>
    <w:basedOn w:val="a"/>
    <w:link w:val="10"/>
    <w:uiPriority w:val="9"/>
    <w:qFormat/>
    <w:rsid w:val="000E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 Евгений Валерьевич</dc:creator>
  <cp:lastModifiedBy>Admin</cp:lastModifiedBy>
  <cp:revision>2</cp:revision>
  <cp:lastPrinted>2019-09-20T05:00:00Z</cp:lastPrinted>
  <dcterms:created xsi:type="dcterms:W3CDTF">2020-04-24T05:18:00Z</dcterms:created>
  <dcterms:modified xsi:type="dcterms:W3CDTF">2020-04-24T05:18:00Z</dcterms:modified>
</cp:coreProperties>
</file>